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F1" w:rsidRPr="00904EF1" w:rsidRDefault="00904EF1" w:rsidP="00904EF1">
      <w:pPr>
        <w:spacing w:after="75" w:line="312" w:lineRule="atLeast"/>
        <w:jc w:val="center"/>
        <w:rPr>
          <w:rFonts w:ascii="Times New Roman" w:hAnsi="Times New Roman"/>
          <w:color w:val="444444"/>
        </w:rPr>
      </w:pPr>
      <w:bookmarkStart w:id="0" w:name="_GoBack"/>
      <w:r w:rsidRPr="00904EF1">
        <w:rPr>
          <w:rFonts w:ascii="Times New Roman" w:hAnsi="Times New Roman"/>
          <w:b/>
          <w:bCs/>
          <w:color w:val="000000"/>
          <w:sz w:val="48"/>
        </w:rPr>
        <w:t>PRINCIPLES OF INTEGRITY</w:t>
      </w:r>
    </w:p>
    <w:p w:rsidR="00904EF1" w:rsidRPr="00904EF1" w:rsidRDefault="00904EF1" w:rsidP="00904EF1">
      <w:pPr>
        <w:spacing w:after="75" w:line="312" w:lineRule="atLeast"/>
        <w:rPr>
          <w:rFonts w:ascii="Times New Roman" w:hAnsi="Times New Roman"/>
          <w:color w:val="444444"/>
        </w:rPr>
      </w:pPr>
      <w:r w:rsidRPr="00904EF1">
        <w:rPr>
          <w:rFonts w:ascii="Times New Roman" w:hAnsi="Times New Roman"/>
          <w:b/>
          <w:bCs/>
          <w:color w:val="666666"/>
        </w:rPr>
        <w:t>As a member of the Irish Setter Club of Seattle, Inc., I will:</w:t>
      </w:r>
    </w:p>
    <w:bookmarkEnd w:id="0"/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Comply with all American Kennel Club (AKC) rules and regulations.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Maintain a high standard of health, cleanliness and care for my dogs.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Act in a manner which reflects favorably on the Irish Setter Club of Seattle and exhibit good sportsmanship when competing.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 xml:space="preserve">Make every effort to understand the AKC standard for the Irish </w:t>
      </w:r>
      <w:proofErr w:type="gramStart"/>
      <w:r w:rsidRPr="00904EF1">
        <w:rPr>
          <w:rFonts w:ascii="Times New Roman" w:hAnsi="Times New Roman"/>
          <w:color w:val="000000"/>
        </w:rPr>
        <w:t>Setter</w:t>
      </w:r>
      <w:proofErr w:type="gramEnd"/>
      <w:r w:rsidRPr="00904EF1">
        <w:rPr>
          <w:rFonts w:ascii="Times New Roman" w:hAnsi="Times New Roman"/>
          <w:color w:val="000000"/>
        </w:rPr>
        <w:t xml:space="preserve"> and the breed’s hereditary traits and disorders; use this knowledge to breed only sound, healthy dogs.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proofErr w:type="gramStart"/>
      <w:r w:rsidRPr="00904EF1">
        <w:rPr>
          <w:rFonts w:ascii="Times New Roman" w:hAnsi="Times New Roman"/>
          <w:color w:val="000000"/>
        </w:rPr>
        <w:t>Provide</w:t>
      </w:r>
      <w:proofErr w:type="gramEnd"/>
      <w:r w:rsidRPr="00904EF1">
        <w:rPr>
          <w:rFonts w:ascii="Times New Roman" w:hAnsi="Times New Roman"/>
          <w:color w:val="000000"/>
        </w:rPr>
        <w:t xml:space="preserve"> each buyer with an accurate and complete health record and pedigree and provide a written contract governing any special provisions.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Refuse to sell to commercial wholesalers, retailers or research laboratories.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proofErr w:type="gramStart"/>
      <w:r w:rsidRPr="00904EF1">
        <w:rPr>
          <w:rFonts w:ascii="Times New Roman" w:hAnsi="Times New Roman"/>
          <w:color w:val="000000"/>
        </w:rPr>
        <w:t>Never</w:t>
      </w:r>
      <w:proofErr w:type="gramEnd"/>
      <w:r w:rsidRPr="00904EF1">
        <w:rPr>
          <w:rFonts w:ascii="Times New Roman" w:hAnsi="Times New Roman"/>
          <w:color w:val="000000"/>
        </w:rPr>
        <w:t xml:space="preserve"> allow my dogs to run at large.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Use only humane training methods.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  <w:sz w:val="20"/>
          <w:szCs w:val="2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 w:rsidRPr="00904EF1">
        <w:rPr>
          <w:rFonts w:ascii="Times New Roman" w:hAnsi="Times New Roman"/>
          <w:color w:val="000000"/>
        </w:rPr>
        <w:t>Keep accurate and complete health and breeding records</w:t>
      </w:r>
      <w:r w:rsidRPr="00904EF1">
        <w:rPr>
          <w:rFonts w:ascii="Times New Roman" w:hAnsi="Times New Roman"/>
          <w:color w:val="000000"/>
          <w:sz w:val="20"/>
          <w:szCs w:val="20"/>
        </w:rPr>
        <w:t>.</w:t>
      </w:r>
    </w:p>
    <w:p w:rsidR="00904EF1" w:rsidRPr="00904EF1" w:rsidRDefault="00904EF1" w:rsidP="00904EF1">
      <w:pPr>
        <w:spacing w:after="75" w:line="312" w:lineRule="atLeast"/>
        <w:rPr>
          <w:rFonts w:ascii="Times New Roman" w:hAnsi="Times New Roman"/>
          <w:color w:val="444444"/>
        </w:rPr>
      </w:pPr>
      <w:r w:rsidRPr="00904EF1">
        <w:rPr>
          <w:rFonts w:ascii="Times New Roman" w:hAnsi="Times New Roman"/>
          <w:b/>
          <w:bCs/>
          <w:color w:val="666666"/>
        </w:rPr>
        <w:t>All members of the Irish Setter Club of Seattle, Inc. are encouraged to: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Become members of the Irish Setter Club of America.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Participate in AKC sponsored events and Irish Setter Club of Seattle activities.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Participate in community service activities and organizations concerned with responsible dog ownership.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proofErr w:type="gramStart"/>
      <w:r w:rsidRPr="00904EF1">
        <w:rPr>
          <w:rFonts w:ascii="Times New Roman" w:hAnsi="Times New Roman"/>
          <w:color w:val="000000"/>
        </w:rPr>
        <w:t>Require</w:t>
      </w:r>
      <w:proofErr w:type="gramEnd"/>
      <w:r w:rsidRPr="00904EF1">
        <w:rPr>
          <w:rFonts w:ascii="Times New Roman" w:hAnsi="Times New Roman"/>
          <w:color w:val="000000"/>
        </w:rPr>
        <w:t xml:space="preserve"> buyers of companion animals to enter into a spay, neuter or non-breeding agreement.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Maintain an interest in every dog they have bred and to help place such dogs if ever required.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Participate in rescue programs for Irish Setters.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Represent the breed honestly to any potential new owners and suggest other breeds when they would be more appropriate.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Provide a puppy manual or reference material to all puppy purchasers.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Help defeat or change legislation discriminating against and/or injurious to the welfare of pure bred dogs.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>Utilize widely available diagnostic procedures to eliminate hereditary disorders; submit the results of these procedures to appropriate registries (OFA, ISGR, CERF, etc.).</w:t>
      </w:r>
    </w:p>
    <w:p w:rsidR="00904EF1" w:rsidRPr="00904EF1" w:rsidRDefault="00904EF1" w:rsidP="00904EF1">
      <w:pPr>
        <w:spacing w:after="75" w:line="312" w:lineRule="atLeast"/>
        <w:ind w:left="720" w:hanging="360"/>
        <w:rPr>
          <w:rFonts w:ascii="Times New Roman" w:hAnsi="Times New Roman"/>
          <w:color w:val="444444"/>
        </w:rPr>
      </w:pPr>
      <w:r w:rsidRPr="00904EF1">
        <w:rPr>
          <w:rFonts w:ascii="Wingdings" w:hAnsi="Wingdings"/>
          <w:color w:val="000000"/>
        </w:rPr>
        <w:t></w:t>
      </w:r>
      <w:r w:rsidRPr="00904EF1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04EF1">
        <w:rPr>
          <w:rFonts w:ascii="Times New Roman" w:hAnsi="Times New Roman"/>
          <w:color w:val="000000"/>
        </w:rPr>
        <w:t xml:space="preserve">Share health, genetic, pedigree and general information with other Irish </w:t>
      </w:r>
      <w:proofErr w:type="gramStart"/>
      <w:r w:rsidRPr="00904EF1">
        <w:rPr>
          <w:rFonts w:ascii="Times New Roman" w:hAnsi="Times New Roman"/>
          <w:color w:val="000000"/>
        </w:rPr>
        <w:t>Setter</w:t>
      </w:r>
      <w:proofErr w:type="gramEnd"/>
      <w:r w:rsidRPr="00904EF1">
        <w:rPr>
          <w:rFonts w:ascii="Times New Roman" w:hAnsi="Times New Roman"/>
          <w:color w:val="000000"/>
        </w:rPr>
        <w:t xml:space="preserve"> fanciers.</w:t>
      </w:r>
    </w:p>
    <w:p w:rsidR="00904EF1" w:rsidRPr="00904EF1" w:rsidRDefault="00904EF1" w:rsidP="00904EF1">
      <w:pPr>
        <w:spacing w:after="75" w:line="312" w:lineRule="atLeast"/>
        <w:rPr>
          <w:rFonts w:ascii="Times New Roman" w:hAnsi="Times New Roman"/>
          <w:color w:val="444444"/>
        </w:rPr>
      </w:pPr>
      <w:r w:rsidRPr="00904EF1">
        <w:rPr>
          <w:rFonts w:ascii="Times New Roman" w:hAnsi="Times New Roman"/>
          <w:color w:val="000000"/>
        </w:rPr>
        <w:t>Adopted 1992 May 1</w:t>
      </w:r>
    </w:p>
    <w:sectPr w:rsidR="00904EF1" w:rsidRPr="00904EF1" w:rsidSect="00904EF1"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F1"/>
    <w:rsid w:val="00904EF1"/>
    <w:rsid w:val="00B6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3BABB-6C62-4ABF-9760-8B6FB235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904EF1"/>
    <w:rPr>
      <w:b/>
      <w:bCs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1865</Characters>
  <Application>Microsoft Office Word</Application>
  <DocSecurity>0</DocSecurity>
  <Lines>133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PRINCIPLES OF INTEGRITY</vt:lpstr>
    </vt:vector>
  </TitlesOfParts>
  <Company> 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OF INTEGRITY</dc:title>
  <dc:subject/>
  <dc:creator>Bev Wallace</dc:creator>
  <cp:keywords/>
  <dc:description/>
  <cp:lastModifiedBy>ane brusendorff</cp:lastModifiedBy>
  <cp:revision>2</cp:revision>
  <dcterms:created xsi:type="dcterms:W3CDTF">2015-09-08T22:08:00Z</dcterms:created>
  <dcterms:modified xsi:type="dcterms:W3CDTF">2015-09-08T22:08:00Z</dcterms:modified>
</cp:coreProperties>
</file>